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D18" w:rsidRDefault="000C4D18" w:rsidP="000C4D18">
      <w:pPr>
        <w:rPr>
          <w:rFonts w:cs="Times New Roman"/>
          <w:b/>
          <w:sz w:val="28"/>
          <w:szCs w:val="20"/>
          <w:u w:val="single"/>
        </w:rPr>
      </w:pPr>
      <w:r w:rsidRPr="000C4D18">
        <w:rPr>
          <w:rFonts w:cs="Times New Roman"/>
          <w:b/>
          <w:sz w:val="28"/>
          <w:szCs w:val="20"/>
          <w:u w:val="single"/>
        </w:rPr>
        <w:t>SOAP Progress Note</w:t>
      </w:r>
      <w:r w:rsidR="00670DF4">
        <w:rPr>
          <w:rFonts w:cs="Times New Roman"/>
          <w:b/>
          <w:sz w:val="28"/>
          <w:szCs w:val="20"/>
          <w:u w:val="single"/>
        </w:rPr>
        <w:t xml:space="preserve"> – Flow is Subjective, Vitals, PE, Labs, Assessment and Plan</w:t>
      </w:r>
    </w:p>
    <w:p w:rsidR="000C4D18" w:rsidRPr="000C4D18" w:rsidRDefault="000C4D18" w:rsidP="000C4D18">
      <w:pPr>
        <w:rPr>
          <w:rFonts w:cs="Times New Roman"/>
          <w:b/>
          <w:sz w:val="20"/>
          <w:szCs w:val="20"/>
        </w:rPr>
      </w:pPr>
      <w:r w:rsidRPr="000C4D18">
        <w:rPr>
          <w:rFonts w:cs="Times New Roman"/>
          <w:b/>
          <w:sz w:val="20"/>
          <w:szCs w:val="20"/>
          <w:u w:val="single"/>
        </w:rPr>
        <w:pict>
          <v:rect id="_x0000_i1049" style="width:0;height:1.5pt" o:hralign="center" o:hrstd="t" o:hr="t" fillcolor="#aaa" stroked="f"/>
        </w:pict>
      </w:r>
    </w:p>
    <w:p w:rsidR="000C4D18" w:rsidRPr="000C4D18" w:rsidRDefault="000C4D18" w:rsidP="000C4D18">
      <w:pPr>
        <w:ind w:left="1440" w:firstLine="720"/>
        <w:outlineLvl w:val="0"/>
        <w:rPr>
          <w:rFonts w:cs="Times New Roman"/>
          <w:b/>
          <w:sz w:val="20"/>
          <w:szCs w:val="20"/>
        </w:rPr>
      </w:pPr>
      <w:r w:rsidRPr="000C4D18">
        <w:rPr>
          <w:rFonts w:cs="Times New Roman"/>
          <w:b/>
          <w:szCs w:val="20"/>
        </w:rPr>
        <w:t>Subjective</w:t>
      </w:r>
      <w:r w:rsidRPr="000C4D18">
        <w:rPr>
          <w:rFonts w:cs="Times New Roman"/>
          <w:b/>
          <w:sz w:val="20"/>
          <w:szCs w:val="20"/>
        </w:rPr>
        <w:tab/>
      </w:r>
      <w:r w:rsidRPr="000C4D18">
        <w:rPr>
          <w:rFonts w:cs="Times New Roman"/>
          <w:b/>
          <w:sz w:val="20"/>
          <w:szCs w:val="20"/>
        </w:rPr>
        <w:tab/>
      </w:r>
      <w:r w:rsidRPr="000C4D18">
        <w:rPr>
          <w:rFonts w:cs="Times New Roman"/>
          <w:b/>
          <w:sz w:val="20"/>
          <w:szCs w:val="20"/>
        </w:rPr>
        <w:tab/>
      </w:r>
    </w:p>
    <w:p w:rsidR="000C4D18" w:rsidRPr="000C4D18" w:rsidRDefault="000C4D18" w:rsidP="000C4D18">
      <w:pPr>
        <w:rPr>
          <w:rFonts w:cs="Times New Roman"/>
          <w:b/>
          <w:sz w:val="20"/>
          <w:szCs w:val="20"/>
          <w:u w:val="single"/>
        </w:rPr>
      </w:pPr>
      <w:r w:rsidRPr="000C4D18">
        <w:rPr>
          <w:rFonts w:cs="Times New Roman"/>
          <w:b/>
          <w:sz w:val="20"/>
          <w:szCs w:val="20"/>
          <w:u w:val="single"/>
        </w:rPr>
        <w:pict>
          <v:rect id="_x0000_i1050" style="width:0;height:1.5pt" o:hralign="center" o:hrstd="t" o:hr="t" fillcolor="#aaa" stroked="f"/>
        </w:pict>
      </w:r>
    </w:p>
    <w:p w:rsidR="000C4D18" w:rsidRDefault="000C4D18" w:rsidP="000C4D18">
      <w:pPr>
        <w:rPr>
          <w:rFonts w:cs="Times New Roman"/>
          <w:sz w:val="20"/>
          <w:szCs w:val="20"/>
          <w:u w:val="single"/>
        </w:rPr>
      </w:pPr>
    </w:p>
    <w:p w:rsidR="000C4D18" w:rsidRPr="000C4D18" w:rsidRDefault="000C4D18" w:rsidP="000C4D18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u w:val="single"/>
        </w:rPr>
        <w:t xml:space="preserve">S:     </w:t>
      </w:r>
      <w:r w:rsidRPr="000C4D18">
        <w:rPr>
          <w:rFonts w:cs="Times New Roman"/>
          <w:sz w:val="20"/>
          <w:szCs w:val="20"/>
          <w:u w:val="single"/>
        </w:rPr>
        <w:t xml:space="preserve">                   </w:t>
      </w:r>
      <w:r w:rsidRPr="000C4D18">
        <w:rPr>
          <w:rFonts w:cs="Times New Roman"/>
          <w:sz w:val="20"/>
          <w:szCs w:val="20"/>
        </w:rPr>
        <w:t xml:space="preserve"> is a</w:t>
      </w:r>
      <w:r w:rsidRPr="000C4D18">
        <w:rPr>
          <w:rFonts w:cs="Times New Roman"/>
          <w:sz w:val="20"/>
          <w:szCs w:val="20"/>
          <w:u w:val="single"/>
        </w:rPr>
        <w:t xml:space="preserve">      </w:t>
      </w:r>
      <w:r w:rsidRPr="000C4D18">
        <w:rPr>
          <w:rFonts w:cs="Times New Roman"/>
          <w:sz w:val="20"/>
          <w:szCs w:val="20"/>
        </w:rPr>
        <w:t>y/o (M/F) with hx of:</w:t>
      </w:r>
      <w:r>
        <w:rPr>
          <w:rFonts w:cs="Times New Roman"/>
          <w:sz w:val="20"/>
          <w:szCs w:val="20"/>
        </w:rPr>
        <w:t xml:space="preserve"> (only relevant/brief PMH)</w:t>
      </w:r>
    </w:p>
    <w:p w:rsidR="000C4D18" w:rsidRDefault="000C4D18" w:rsidP="000C4D18">
      <w:pPr>
        <w:rPr>
          <w:rFonts w:cs="Times New Roman"/>
          <w:sz w:val="20"/>
          <w:szCs w:val="20"/>
        </w:rPr>
      </w:pPr>
      <w:r w:rsidRPr="000C4D18">
        <w:rPr>
          <w:rFonts w:cs="Times New Roman"/>
          <w:sz w:val="20"/>
          <w:szCs w:val="20"/>
        </w:rPr>
        <w:t xml:space="preserve">HD#_ _, for  </w:t>
      </w:r>
    </w:p>
    <w:p w:rsidR="000C4D18" w:rsidRPr="000C4D18" w:rsidRDefault="000C4D18" w:rsidP="000C4D18">
      <w:pPr>
        <w:rPr>
          <w:rFonts w:cs="Times New Roman"/>
          <w:sz w:val="20"/>
          <w:szCs w:val="20"/>
        </w:rPr>
      </w:pPr>
    </w:p>
    <w:p w:rsidR="000C4D18" w:rsidRPr="000C4D18" w:rsidRDefault="000C4D18" w:rsidP="00670DF4">
      <w:pPr>
        <w:rPr>
          <w:rFonts w:cs="Times New Roman"/>
          <w:sz w:val="20"/>
          <w:szCs w:val="20"/>
        </w:rPr>
      </w:pPr>
      <w:r w:rsidRPr="000C4D18">
        <w:rPr>
          <w:rFonts w:cs="Times New Roman"/>
          <w:sz w:val="20"/>
          <w:szCs w:val="20"/>
        </w:rPr>
        <w:t>Overnight events: _______________________</w:t>
      </w:r>
      <w:r w:rsidR="00670DF4">
        <w:rPr>
          <w:rFonts w:cs="Times New Roman"/>
          <w:sz w:val="20"/>
          <w:szCs w:val="20"/>
        </w:rPr>
        <w:t>Med Changes Overnight</w:t>
      </w:r>
      <w:r w:rsidRPr="000C4D18">
        <w:rPr>
          <w:rFonts w:cs="Times New Roman"/>
          <w:sz w:val="20"/>
          <w:szCs w:val="20"/>
        </w:rPr>
        <w:t>____________</w:t>
      </w:r>
    </w:p>
    <w:p w:rsidR="000C4D18" w:rsidRDefault="000C4D18" w:rsidP="000C4D18">
      <w:pPr>
        <w:tabs>
          <w:tab w:val="left" w:pos="6660"/>
        </w:tabs>
        <w:rPr>
          <w:rFonts w:cs="Times New Roman"/>
          <w:sz w:val="20"/>
          <w:szCs w:val="20"/>
        </w:rPr>
      </w:pPr>
      <w:r w:rsidRPr="000C4D18">
        <w:rPr>
          <w:rFonts w:cs="Times New Roman"/>
          <w:sz w:val="20"/>
          <w:szCs w:val="20"/>
        </w:rPr>
        <w:t>How patient is doing today: ___________________________</w:t>
      </w:r>
    </w:p>
    <w:p w:rsidR="000C4D18" w:rsidRPr="000C4D18" w:rsidRDefault="000C4D18" w:rsidP="000C4D18">
      <w:pPr>
        <w:tabs>
          <w:tab w:val="left" w:pos="5940"/>
        </w:tabs>
        <w:rPr>
          <w:rFonts w:cs="Times New Roman"/>
          <w:b/>
          <w:sz w:val="20"/>
          <w:szCs w:val="20"/>
          <w:u w:val="single"/>
        </w:rPr>
      </w:pPr>
      <w:r w:rsidRPr="000C4D18">
        <w:rPr>
          <w:rFonts w:cs="Times New Roman"/>
          <w:sz w:val="20"/>
          <w:szCs w:val="20"/>
        </w:rPr>
        <w:t xml:space="preserve">Other </w:t>
      </w:r>
      <w:proofErr w:type="spellStart"/>
      <w:r w:rsidRPr="000C4D18">
        <w:rPr>
          <w:rFonts w:cs="Times New Roman"/>
          <w:sz w:val="20"/>
          <w:szCs w:val="20"/>
        </w:rPr>
        <w:t>pt</w:t>
      </w:r>
      <w:proofErr w:type="spellEnd"/>
      <w:r w:rsidRPr="000C4D18">
        <w:rPr>
          <w:rFonts w:cs="Times New Roman"/>
          <w:sz w:val="20"/>
          <w:szCs w:val="20"/>
        </w:rPr>
        <w:t xml:space="preserve"> </w:t>
      </w:r>
      <w:proofErr w:type="gramStart"/>
      <w:r w:rsidRPr="000C4D18">
        <w:rPr>
          <w:rFonts w:cs="Times New Roman"/>
          <w:sz w:val="20"/>
          <w:szCs w:val="20"/>
        </w:rPr>
        <w:t>complaints:_</w:t>
      </w:r>
      <w:proofErr w:type="gramEnd"/>
      <w:r w:rsidRPr="000C4D18">
        <w:rPr>
          <w:rFonts w:cs="Times New Roman"/>
          <w:sz w:val="20"/>
          <w:szCs w:val="20"/>
        </w:rPr>
        <w:t>________________________________</w:t>
      </w:r>
    </w:p>
    <w:p w:rsidR="000C4D18" w:rsidRPr="000C4D18" w:rsidRDefault="000C4D18" w:rsidP="000C4D18">
      <w:pPr>
        <w:tabs>
          <w:tab w:val="left" w:pos="6660"/>
        </w:tabs>
        <w:rPr>
          <w:rFonts w:cs="Times New Roman"/>
          <w:sz w:val="20"/>
          <w:szCs w:val="20"/>
        </w:rPr>
      </w:pPr>
      <w:r w:rsidRPr="000C4D18">
        <w:rPr>
          <w:rFonts w:cs="Times New Roman"/>
          <w:sz w:val="20"/>
          <w:szCs w:val="20"/>
        </w:rPr>
        <w:br/>
        <w:t>-Weakness?</w:t>
      </w:r>
    </w:p>
    <w:p w:rsidR="000C4D18" w:rsidRPr="000C4D18" w:rsidRDefault="000C4D18" w:rsidP="00670DF4">
      <w:pPr>
        <w:tabs>
          <w:tab w:val="left" w:pos="6660"/>
        </w:tabs>
        <w:rPr>
          <w:rFonts w:cs="Times New Roman"/>
          <w:sz w:val="20"/>
          <w:szCs w:val="20"/>
        </w:rPr>
      </w:pPr>
      <w:r w:rsidRPr="000C4D18">
        <w:rPr>
          <w:rFonts w:cs="Times New Roman"/>
          <w:sz w:val="20"/>
          <w:szCs w:val="20"/>
        </w:rPr>
        <w:t>-Pain at rest?</w:t>
      </w:r>
      <w:bookmarkStart w:id="0" w:name="_GoBack"/>
      <w:bookmarkEnd w:id="0"/>
    </w:p>
    <w:p w:rsidR="000C4D18" w:rsidRPr="000C4D18" w:rsidRDefault="000C4D18" w:rsidP="000C4D18">
      <w:pPr>
        <w:tabs>
          <w:tab w:val="left" w:pos="5940"/>
        </w:tabs>
        <w:rPr>
          <w:rFonts w:cs="Times New Roman"/>
          <w:b/>
          <w:sz w:val="20"/>
          <w:szCs w:val="20"/>
        </w:rPr>
      </w:pPr>
      <w:r w:rsidRPr="000C4D18">
        <w:rPr>
          <w:rFonts w:cs="Times New Roman"/>
          <w:b/>
          <w:sz w:val="20"/>
          <w:szCs w:val="20"/>
          <w:u w:val="single"/>
        </w:rPr>
        <w:pict>
          <v:rect id="_x0000_i1027" style="width:0;height:1.5pt" o:hralign="center" o:hrstd="t" o:hr="t" fillcolor="#aaa" stroked="f"/>
        </w:pict>
      </w:r>
    </w:p>
    <w:p w:rsidR="000C4D18" w:rsidRDefault="000C4D18" w:rsidP="000C4D18">
      <w:pPr>
        <w:tabs>
          <w:tab w:val="left" w:pos="5940"/>
        </w:tabs>
        <w:jc w:val="center"/>
        <w:outlineLvl w:val="0"/>
        <w:rPr>
          <w:rFonts w:cs="Times New Roman"/>
          <w:b/>
          <w:szCs w:val="20"/>
        </w:rPr>
      </w:pPr>
      <w:r w:rsidRPr="000C4D18">
        <w:rPr>
          <w:rFonts w:cs="Times New Roman"/>
          <w:b/>
          <w:szCs w:val="20"/>
        </w:rPr>
        <w:t xml:space="preserve">Objective: Vital </w:t>
      </w:r>
      <w:r w:rsidR="00670DF4">
        <w:rPr>
          <w:rFonts w:cs="Times New Roman"/>
          <w:b/>
          <w:szCs w:val="20"/>
        </w:rPr>
        <w:t>&amp;</w:t>
      </w:r>
      <w:r w:rsidRPr="000C4D18">
        <w:rPr>
          <w:rFonts w:cs="Times New Roman"/>
          <w:b/>
          <w:szCs w:val="20"/>
        </w:rPr>
        <w:t xml:space="preserve"> Physical Exam </w:t>
      </w:r>
    </w:p>
    <w:p w:rsidR="000C4D18" w:rsidRPr="000C4D18" w:rsidRDefault="000C4D18" w:rsidP="000C4D18">
      <w:pPr>
        <w:tabs>
          <w:tab w:val="left" w:pos="5940"/>
        </w:tabs>
        <w:jc w:val="center"/>
        <w:outlineLvl w:val="0"/>
        <w:rPr>
          <w:rFonts w:cs="Times New Roman"/>
          <w:b/>
          <w:szCs w:val="20"/>
        </w:rPr>
      </w:pPr>
      <w:r w:rsidRPr="000C4D18">
        <w:rPr>
          <w:rFonts w:cs="Times New Roman"/>
          <w:b/>
          <w:sz w:val="20"/>
          <w:szCs w:val="20"/>
          <w:u w:val="single"/>
        </w:rPr>
        <w:pict>
          <v:rect id="_x0000_i1052" style="width:0;height:1.5pt" o:hralign="center" o:hrstd="t" o:hr="t" fillcolor="#aaa" stroked="f"/>
        </w:pict>
      </w:r>
    </w:p>
    <w:p w:rsidR="000C4D18" w:rsidRDefault="000C4D18" w:rsidP="000C4D18">
      <w:pPr>
        <w:pStyle w:val="ListParagraph"/>
        <w:tabs>
          <w:tab w:val="left" w:pos="5940"/>
        </w:tabs>
        <w:jc w:val="both"/>
        <w:rPr>
          <w:rFonts w:cs="Times New Roman"/>
          <w:b/>
          <w:sz w:val="20"/>
          <w:szCs w:val="20"/>
        </w:rPr>
      </w:pPr>
    </w:p>
    <w:p w:rsidR="000C4D18" w:rsidRPr="000C4D18" w:rsidRDefault="000C4D18" w:rsidP="000C4D18">
      <w:pPr>
        <w:tabs>
          <w:tab w:val="left" w:pos="5940"/>
        </w:tabs>
        <w:jc w:val="both"/>
        <w:rPr>
          <w:rFonts w:cs="Times New Roman"/>
          <w:sz w:val="22"/>
          <w:szCs w:val="20"/>
        </w:rPr>
      </w:pPr>
      <w:proofErr w:type="gramStart"/>
      <w:r w:rsidRPr="000C4D18">
        <w:rPr>
          <w:rFonts w:cs="Times New Roman"/>
          <w:b/>
          <w:sz w:val="22"/>
          <w:szCs w:val="20"/>
        </w:rPr>
        <w:t xml:space="preserve">Vital </w:t>
      </w:r>
      <w:r w:rsidRPr="000C4D18">
        <w:rPr>
          <w:rFonts w:cs="Times New Roman"/>
          <w:b/>
          <w:sz w:val="22"/>
          <w:szCs w:val="20"/>
        </w:rPr>
        <w:t>:</w:t>
      </w:r>
      <w:proofErr w:type="gramEnd"/>
      <w:r w:rsidRPr="000C4D18">
        <w:rPr>
          <w:rFonts w:cs="Times New Roman"/>
          <w:b/>
          <w:sz w:val="22"/>
          <w:szCs w:val="20"/>
        </w:rPr>
        <w:t xml:space="preserve"> T</w:t>
      </w:r>
      <w:r w:rsidRPr="000C4D18">
        <w:rPr>
          <w:rFonts w:cs="Times New Roman"/>
          <w:sz w:val="22"/>
          <w:szCs w:val="20"/>
        </w:rPr>
        <w:t xml:space="preserve"> (A)febrile (Tm____), </w:t>
      </w:r>
      <w:r w:rsidRPr="000C4D18">
        <w:rPr>
          <w:rFonts w:cs="Times New Roman"/>
          <w:sz w:val="22"/>
          <w:szCs w:val="20"/>
        </w:rPr>
        <w:t xml:space="preserve"> </w:t>
      </w:r>
      <w:r w:rsidRPr="000C4D18">
        <w:rPr>
          <w:rFonts w:cs="Times New Roman"/>
          <w:b/>
          <w:sz w:val="22"/>
          <w:szCs w:val="20"/>
        </w:rPr>
        <w:t xml:space="preserve">HR </w:t>
      </w:r>
      <w:r w:rsidRPr="000C4D18">
        <w:rPr>
          <w:rFonts w:cs="Times New Roman"/>
          <w:sz w:val="22"/>
          <w:szCs w:val="20"/>
        </w:rPr>
        <w:t xml:space="preserve">______ (___),      </w:t>
      </w:r>
      <w:r w:rsidRPr="000C4D18">
        <w:rPr>
          <w:rFonts w:cs="Times New Roman"/>
          <w:b/>
          <w:sz w:val="22"/>
          <w:szCs w:val="20"/>
        </w:rPr>
        <w:t>BP</w:t>
      </w:r>
      <w:r w:rsidRPr="000C4D18">
        <w:rPr>
          <w:rFonts w:cs="Times New Roman"/>
          <w:sz w:val="22"/>
          <w:szCs w:val="20"/>
        </w:rPr>
        <w:t xml:space="preserve"> _________ (_____), </w:t>
      </w:r>
      <w:r w:rsidRPr="000C4D18">
        <w:rPr>
          <w:rFonts w:cs="Times New Roman"/>
          <w:b/>
          <w:sz w:val="22"/>
          <w:szCs w:val="20"/>
        </w:rPr>
        <w:t>RR</w:t>
      </w:r>
      <w:r w:rsidRPr="000C4D18">
        <w:rPr>
          <w:rFonts w:cs="Times New Roman"/>
          <w:sz w:val="22"/>
          <w:szCs w:val="20"/>
        </w:rPr>
        <w:t xml:space="preserve"> ______ (____), </w:t>
      </w:r>
    </w:p>
    <w:p w:rsidR="000C4D18" w:rsidRPr="000C4D18" w:rsidRDefault="000C4D18" w:rsidP="000C4D18">
      <w:pPr>
        <w:tabs>
          <w:tab w:val="left" w:pos="5940"/>
        </w:tabs>
        <w:jc w:val="both"/>
        <w:rPr>
          <w:rFonts w:cs="Times New Roman"/>
          <w:b/>
          <w:sz w:val="22"/>
          <w:szCs w:val="20"/>
        </w:rPr>
      </w:pPr>
      <w:r w:rsidRPr="000C4D18">
        <w:rPr>
          <w:rFonts w:cs="Times New Roman"/>
          <w:b/>
          <w:sz w:val="22"/>
          <w:szCs w:val="20"/>
        </w:rPr>
        <w:t>SpO2</w:t>
      </w:r>
      <w:r w:rsidRPr="000C4D18">
        <w:rPr>
          <w:rFonts w:cs="Times New Roman"/>
          <w:sz w:val="22"/>
          <w:szCs w:val="20"/>
        </w:rPr>
        <w:t xml:space="preserve"> ______%</w:t>
      </w:r>
      <w:r w:rsidRPr="000C4D18">
        <w:rPr>
          <w:rFonts w:cs="Times New Roman"/>
          <w:sz w:val="22"/>
          <w:szCs w:val="20"/>
        </w:rPr>
        <w:t xml:space="preserve"> on ____</w:t>
      </w:r>
      <w:proofErr w:type="gramStart"/>
      <w:r w:rsidRPr="000C4D18">
        <w:rPr>
          <w:rFonts w:cs="Times New Roman"/>
          <w:sz w:val="22"/>
          <w:szCs w:val="20"/>
        </w:rPr>
        <w:t xml:space="preserve">_  </w:t>
      </w:r>
      <w:r w:rsidRPr="000C4D18">
        <w:rPr>
          <w:rFonts w:cs="Times New Roman"/>
          <w:b/>
          <w:sz w:val="22"/>
          <w:szCs w:val="20"/>
        </w:rPr>
        <w:t>Weight</w:t>
      </w:r>
      <w:proofErr w:type="gramEnd"/>
      <w:r w:rsidRPr="000C4D18">
        <w:rPr>
          <w:rFonts w:cs="Times New Roman"/>
          <w:b/>
          <w:sz w:val="22"/>
          <w:szCs w:val="20"/>
        </w:rPr>
        <w:t>:</w:t>
      </w:r>
      <w:r w:rsidRPr="000C4D18">
        <w:rPr>
          <w:rFonts w:cs="Times New Roman"/>
          <w:b/>
          <w:sz w:val="22"/>
          <w:szCs w:val="20"/>
        </w:rPr>
        <w:t xml:space="preserve"> ______</w:t>
      </w:r>
    </w:p>
    <w:p w:rsidR="000C4D18" w:rsidRPr="000C4D18" w:rsidRDefault="000C4D18" w:rsidP="000C4D18">
      <w:pPr>
        <w:tabs>
          <w:tab w:val="left" w:pos="5940"/>
        </w:tabs>
        <w:jc w:val="both"/>
        <w:outlineLvl w:val="0"/>
        <w:rPr>
          <w:rFonts w:cs="Times New Roman"/>
          <w:sz w:val="22"/>
          <w:szCs w:val="20"/>
        </w:rPr>
      </w:pPr>
      <w:r w:rsidRPr="000C4D18">
        <w:rPr>
          <w:rFonts w:cs="Times New Roman"/>
          <w:sz w:val="22"/>
          <w:szCs w:val="20"/>
        </w:rPr>
        <w:t xml:space="preserve"> IN ____</w:t>
      </w:r>
      <w:proofErr w:type="gramStart"/>
      <w:r w:rsidRPr="000C4D18">
        <w:rPr>
          <w:rFonts w:cs="Times New Roman"/>
          <w:sz w:val="22"/>
          <w:szCs w:val="20"/>
        </w:rPr>
        <w:t>_  OUT</w:t>
      </w:r>
      <w:proofErr w:type="gramEnd"/>
      <w:r w:rsidRPr="000C4D18">
        <w:rPr>
          <w:rFonts w:cs="Times New Roman"/>
          <w:sz w:val="22"/>
          <w:szCs w:val="20"/>
        </w:rPr>
        <w:t xml:space="preserve"> _____ NET ________</w:t>
      </w:r>
    </w:p>
    <w:p w:rsidR="000C4D18" w:rsidRPr="000C4D18" w:rsidRDefault="000C4D18" w:rsidP="000C4D18">
      <w:pPr>
        <w:tabs>
          <w:tab w:val="left" w:pos="5940"/>
        </w:tabs>
        <w:rPr>
          <w:rFonts w:cs="Times New Roman"/>
          <w:b/>
          <w:sz w:val="20"/>
          <w:szCs w:val="20"/>
        </w:rPr>
      </w:pPr>
    </w:p>
    <w:p w:rsidR="000C4D18" w:rsidRPr="00670DF4" w:rsidRDefault="000C4D18" w:rsidP="000C4D18">
      <w:pPr>
        <w:rPr>
          <w:rFonts w:cs="Times New Roman"/>
          <w:sz w:val="22"/>
          <w:szCs w:val="20"/>
        </w:rPr>
      </w:pPr>
      <w:r w:rsidRPr="00670DF4">
        <w:rPr>
          <w:rFonts w:cs="Times New Roman"/>
          <w:b/>
          <w:sz w:val="22"/>
          <w:szCs w:val="20"/>
        </w:rPr>
        <w:t xml:space="preserve">HEENT: </w:t>
      </w:r>
      <w:r w:rsidRPr="00670DF4">
        <w:rPr>
          <w:rFonts w:cs="Times New Roman"/>
          <w:sz w:val="22"/>
          <w:szCs w:val="20"/>
        </w:rPr>
        <w:t>PERRLA, moist mucous membranes</w:t>
      </w:r>
    </w:p>
    <w:p w:rsidR="000C4D18" w:rsidRPr="00670DF4" w:rsidRDefault="000C4D18" w:rsidP="000C4D18">
      <w:pPr>
        <w:rPr>
          <w:rFonts w:cs="Times New Roman"/>
          <w:sz w:val="22"/>
          <w:szCs w:val="20"/>
        </w:rPr>
      </w:pPr>
      <w:r w:rsidRPr="00670DF4">
        <w:rPr>
          <w:rFonts w:cs="Times New Roman"/>
          <w:b/>
          <w:sz w:val="22"/>
          <w:szCs w:val="20"/>
        </w:rPr>
        <w:t xml:space="preserve">CV: </w:t>
      </w:r>
      <w:r w:rsidRPr="00670DF4">
        <w:rPr>
          <w:rFonts w:cs="Times New Roman"/>
          <w:sz w:val="22"/>
          <w:szCs w:val="20"/>
        </w:rPr>
        <w:t xml:space="preserve">RRR, No M/R/G/C, - JVD, - HJR </w:t>
      </w:r>
    </w:p>
    <w:p w:rsidR="000C4D18" w:rsidRPr="00670DF4" w:rsidRDefault="000C4D18" w:rsidP="000C4D18">
      <w:pPr>
        <w:rPr>
          <w:rFonts w:cs="Times New Roman"/>
          <w:sz w:val="22"/>
          <w:szCs w:val="20"/>
        </w:rPr>
      </w:pPr>
      <w:r w:rsidRPr="00670DF4">
        <w:rPr>
          <w:rFonts w:cs="Times New Roman"/>
          <w:b/>
          <w:sz w:val="22"/>
          <w:szCs w:val="20"/>
        </w:rPr>
        <w:t>PULM: ↑/↓</w:t>
      </w:r>
      <w:r w:rsidRPr="00670DF4">
        <w:rPr>
          <w:rFonts w:cs="Times New Roman"/>
          <w:sz w:val="22"/>
          <w:szCs w:val="20"/>
        </w:rPr>
        <w:t xml:space="preserve"> breath sounds, CTAB, no W/R/C</w:t>
      </w:r>
    </w:p>
    <w:p w:rsidR="000C4D18" w:rsidRPr="00670DF4" w:rsidRDefault="000C4D18" w:rsidP="000C4D18">
      <w:pPr>
        <w:rPr>
          <w:rFonts w:cs="Times New Roman"/>
          <w:sz w:val="22"/>
          <w:szCs w:val="20"/>
        </w:rPr>
      </w:pPr>
      <w:r w:rsidRPr="00670DF4">
        <w:rPr>
          <w:rFonts w:cs="Times New Roman"/>
          <w:b/>
          <w:sz w:val="22"/>
          <w:szCs w:val="20"/>
        </w:rPr>
        <w:t>ABD:</w:t>
      </w:r>
      <w:r w:rsidRPr="00670DF4">
        <w:rPr>
          <w:rFonts w:cs="Times New Roman"/>
          <w:sz w:val="22"/>
          <w:szCs w:val="20"/>
        </w:rPr>
        <w:t xml:space="preserve"> soft, +BS, NT/ND, no masses/organomegaly</w:t>
      </w:r>
    </w:p>
    <w:p w:rsidR="000C4D18" w:rsidRPr="00670DF4" w:rsidRDefault="000C4D18" w:rsidP="000C4D18">
      <w:pPr>
        <w:rPr>
          <w:rFonts w:cs="Times New Roman"/>
          <w:sz w:val="22"/>
          <w:szCs w:val="20"/>
        </w:rPr>
      </w:pPr>
      <w:r w:rsidRPr="00670DF4">
        <w:rPr>
          <w:rFonts w:cs="Times New Roman"/>
          <w:b/>
          <w:sz w:val="22"/>
          <w:szCs w:val="20"/>
        </w:rPr>
        <w:t>EXT:</w:t>
      </w:r>
      <w:r w:rsidRPr="00670DF4">
        <w:rPr>
          <w:rFonts w:cs="Times New Roman"/>
          <w:sz w:val="22"/>
          <w:szCs w:val="20"/>
        </w:rPr>
        <w:t xml:space="preserve"> No pretibial edema, pulses 2+ </w:t>
      </w:r>
      <w:proofErr w:type="spellStart"/>
      <w:r w:rsidRPr="00670DF4">
        <w:rPr>
          <w:rFonts w:cs="Times New Roman"/>
          <w:sz w:val="22"/>
          <w:szCs w:val="20"/>
        </w:rPr>
        <w:t>b/l</w:t>
      </w:r>
      <w:proofErr w:type="spellEnd"/>
    </w:p>
    <w:p w:rsidR="000C4D18" w:rsidRPr="000C4D18" w:rsidRDefault="000C4D18" w:rsidP="000C4D18">
      <w:pPr>
        <w:rPr>
          <w:rFonts w:cs="Times New Roman"/>
          <w:sz w:val="20"/>
          <w:szCs w:val="20"/>
        </w:rPr>
      </w:pPr>
    </w:p>
    <w:p w:rsidR="000C4D18" w:rsidRPr="000C4D18" w:rsidRDefault="000C4D18" w:rsidP="000C4D18">
      <w:pPr>
        <w:rPr>
          <w:rFonts w:cs="Times New Roman"/>
          <w:sz w:val="20"/>
          <w:szCs w:val="20"/>
        </w:rPr>
      </w:pPr>
      <w:r w:rsidRPr="000C4D18">
        <w:rPr>
          <w:rFonts w:cs="Times New Roman"/>
          <w:b/>
          <w:sz w:val="20"/>
          <w:szCs w:val="20"/>
        </w:rPr>
        <w:t>Labs/Imaging:</w:t>
      </w:r>
      <w:r w:rsidRPr="000C4D18">
        <w:rPr>
          <w:rFonts w:cs="Times New Roman"/>
          <w:sz w:val="20"/>
          <w:szCs w:val="20"/>
        </w:rPr>
        <w:t xml:space="preserve"> </w:t>
      </w:r>
    </w:p>
    <w:p w:rsidR="000C4D18" w:rsidRDefault="000C4D18" w:rsidP="000C4D18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0851E293" wp14:editId="486DC67E">
            <wp:extent cx="2790456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8781" cy="1395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D18" w:rsidRDefault="000C4D18" w:rsidP="000C4D18">
      <w:pPr>
        <w:rPr>
          <w:rFonts w:ascii="Times New Roman" w:hAnsi="Times New Roman" w:cs="Times New Roman"/>
          <w:sz w:val="20"/>
          <w:szCs w:val="20"/>
        </w:rPr>
      </w:pPr>
    </w:p>
    <w:p w:rsidR="000C4D18" w:rsidRPr="00670DF4" w:rsidRDefault="000C4D18" w:rsidP="000C4D18">
      <w:pPr>
        <w:rPr>
          <w:rFonts w:cs="Times New Roman"/>
        </w:rPr>
      </w:pPr>
    </w:p>
    <w:p w:rsidR="000C4D18" w:rsidRPr="00670DF4" w:rsidRDefault="000C4D18" w:rsidP="000C4D18">
      <w:pPr>
        <w:rPr>
          <w:rFonts w:cs="Times New Roman"/>
          <w:b/>
          <w:u w:val="single"/>
        </w:rPr>
      </w:pPr>
      <w:r w:rsidRPr="00670DF4">
        <w:rPr>
          <w:rFonts w:cs="Times New Roman"/>
          <w:b/>
          <w:u w:val="single"/>
        </w:rPr>
        <w:pict>
          <v:rect id="_x0000_i1037" style="width:0;height:1.5pt" o:hralign="center" o:hrstd="t" o:hr="t" fillcolor="#aaa" stroked="f"/>
        </w:pict>
      </w:r>
    </w:p>
    <w:p w:rsidR="000C4D18" w:rsidRPr="00670DF4" w:rsidRDefault="000C4D18" w:rsidP="000C4D18">
      <w:pPr>
        <w:jc w:val="center"/>
        <w:outlineLvl w:val="0"/>
        <w:rPr>
          <w:rFonts w:cs="Times New Roman"/>
          <w:b/>
        </w:rPr>
      </w:pPr>
      <w:r w:rsidRPr="00670DF4">
        <w:rPr>
          <w:rFonts w:cs="Times New Roman"/>
          <w:b/>
        </w:rPr>
        <w:t>Assessment and Plan</w:t>
      </w:r>
    </w:p>
    <w:p w:rsidR="000C4D18" w:rsidRPr="00670DF4" w:rsidRDefault="000C4D18" w:rsidP="000C4D18">
      <w:pPr>
        <w:rPr>
          <w:rFonts w:cs="Times New Roman"/>
          <w:b/>
        </w:rPr>
      </w:pPr>
      <w:r w:rsidRPr="00670DF4">
        <w:rPr>
          <w:rFonts w:cs="Times New Roman"/>
          <w:b/>
          <w:u w:val="single"/>
        </w:rPr>
        <w:pict>
          <v:rect id="_x0000_i1038" style="width:0;height:1.5pt" o:hralign="center" o:hrstd="t" o:hr="t" fillcolor="#aaa" stroked="f"/>
        </w:pict>
      </w:r>
    </w:p>
    <w:p w:rsidR="000C4D18" w:rsidRPr="00670DF4" w:rsidRDefault="000C4D18" w:rsidP="000C4D18">
      <w:pPr>
        <w:rPr>
          <w:rFonts w:cs="Times New Roman"/>
        </w:rPr>
      </w:pPr>
      <w:r w:rsidRPr="00670DF4">
        <w:rPr>
          <w:rFonts w:cs="Times New Roman"/>
          <w:b/>
        </w:rPr>
        <w:t>General</w:t>
      </w:r>
      <w:r w:rsidRPr="00670DF4">
        <w:rPr>
          <w:rFonts w:cs="Times New Roman"/>
        </w:rPr>
        <w:t xml:space="preserve">: </w:t>
      </w:r>
      <w:r w:rsidRPr="00670DF4">
        <w:rPr>
          <w:rFonts w:cs="Times New Roman"/>
          <w:u w:val="single"/>
        </w:rPr>
        <w:t xml:space="preserve">             </w:t>
      </w:r>
      <w:r w:rsidRPr="00670DF4">
        <w:rPr>
          <w:rFonts w:cs="Times New Roman"/>
        </w:rPr>
        <w:t>is a</w:t>
      </w:r>
      <w:r w:rsidRPr="00670DF4">
        <w:rPr>
          <w:rFonts w:cs="Times New Roman"/>
          <w:u w:val="single"/>
        </w:rPr>
        <w:t xml:space="preserve">     </w:t>
      </w:r>
      <w:r w:rsidRPr="00670DF4">
        <w:rPr>
          <w:rFonts w:cs="Times New Roman"/>
        </w:rPr>
        <w:t xml:space="preserve">y/o (M/F) with </w:t>
      </w:r>
      <w:r w:rsidRPr="00670DF4">
        <w:rPr>
          <w:rFonts w:cs="Times New Roman"/>
          <w:u w:val="single"/>
        </w:rPr>
        <w:t xml:space="preserve">                  </w:t>
      </w:r>
      <w:proofErr w:type="gramStart"/>
      <w:r w:rsidRPr="00670DF4">
        <w:rPr>
          <w:rFonts w:cs="Times New Roman"/>
          <w:u w:val="single"/>
        </w:rPr>
        <w:t xml:space="preserve">  </w:t>
      </w:r>
      <w:r w:rsidRPr="00670DF4">
        <w:rPr>
          <w:rFonts w:cs="Times New Roman"/>
        </w:rPr>
        <w:t>.</w:t>
      </w:r>
      <w:proofErr w:type="gramEnd"/>
      <w:r w:rsidRPr="00670DF4">
        <w:rPr>
          <w:rFonts w:cs="Times New Roman"/>
        </w:rPr>
        <w:t xml:space="preserve"> They are doing better/worse, based on …</w:t>
      </w:r>
    </w:p>
    <w:p w:rsidR="000C4D18" w:rsidRPr="00670DF4" w:rsidRDefault="000C4D18" w:rsidP="000C4D18">
      <w:pPr>
        <w:rPr>
          <w:rFonts w:cs="Times New Roman"/>
          <w:b/>
        </w:rPr>
      </w:pPr>
    </w:p>
    <w:p w:rsidR="000C4D18" w:rsidRPr="00670DF4" w:rsidRDefault="000C4D18" w:rsidP="000C4D18">
      <w:pPr>
        <w:outlineLvl w:val="0"/>
        <w:rPr>
          <w:rFonts w:cs="Times New Roman"/>
          <w:b/>
        </w:rPr>
      </w:pPr>
      <w:r w:rsidRPr="00670DF4">
        <w:rPr>
          <w:rFonts w:cs="Times New Roman"/>
          <w:b/>
        </w:rPr>
        <w:t>Plan:</w:t>
      </w:r>
    </w:p>
    <w:p w:rsidR="000C4D18" w:rsidRPr="00670DF4" w:rsidRDefault="00670DF4" w:rsidP="000C4D18">
      <w:pPr>
        <w:rPr>
          <w:rFonts w:cs="Times New Roman"/>
        </w:rPr>
      </w:pPr>
      <w:r w:rsidRPr="00670DF4">
        <w:rPr>
          <w:rFonts w:cs="Times New Roman"/>
        </w:rPr>
        <w:t>1.</w:t>
      </w:r>
    </w:p>
    <w:p w:rsidR="00670DF4" w:rsidRPr="00670DF4" w:rsidRDefault="00670DF4" w:rsidP="000C4D18">
      <w:pPr>
        <w:rPr>
          <w:rFonts w:cs="Times New Roman"/>
        </w:rPr>
      </w:pPr>
      <w:r w:rsidRPr="00670DF4">
        <w:rPr>
          <w:rFonts w:cs="Times New Roman"/>
        </w:rPr>
        <w:t>2.</w:t>
      </w:r>
    </w:p>
    <w:p w:rsidR="001449A6" w:rsidRPr="00670DF4" w:rsidRDefault="00670DF4">
      <w:pPr>
        <w:rPr>
          <w:rFonts w:cs="Times New Roman"/>
        </w:rPr>
      </w:pPr>
      <w:r w:rsidRPr="00670DF4">
        <w:rPr>
          <w:rFonts w:cs="Times New Roman"/>
        </w:rPr>
        <w:t xml:space="preserve">3. </w:t>
      </w:r>
      <w:r w:rsidR="000C4D18" w:rsidRPr="00670DF4">
        <w:rPr>
          <w:rFonts w:cs="Times New Roman"/>
        </w:rPr>
        <w:t>Dispo – SW/OT/PT</w:t>
      </w:r>
    </w:p>
    <w:sectPr w:rsidR="001449A6" w:rsidRPr="00670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5" style="width:0;height:1.5pt" o:hralign="center" o:bullet="t" o:hrstd="t" o:hr="t" fillcolor="#aaa" stroked="f"/>
    </w:pict>
  </w:numPicBullet>
  <w:abstractNum w:abstractNumId="0" w15:restartNumberingAfterBreak="0">
    <w:nsid w:val="357E53F2"/>
    <w:multiLevelType w:val="hybridMultilevel"/>
    <w:tmpl w:val="7A464DF4"/>
    <w:lvl w:ilvl="0" w:tplc="219EF8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B6B0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7067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7896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8C4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C17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4C88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5CC4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5E5A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18"/>
    <w:rsid w:val="000C4D18"/>
    <w:rsid w:val="001449A6"/>
    <w:rsid w:val="0067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90511"/>
  <w15:chartTrackingRefBased/>
  <w15:docId w15:val="{1574E92D-44D3-4C73-9042-3838983A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D1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Kyla R</dc:creator>
  <cp:keywords/>
  <dc:description/>
  <cp:lastModifiedBy>Lee, Kyla R</cp:lastModifiedBy>
  <cp:revision>1</cp:revision>
  <dcterms:created xsi:type="dcterms:W3CDTF">2019-02-04T15:27:00Z</dcterms:created>
  <dcterms:modified xsi:type="dcterms:W3CDTF">2019-02-04T15:43:00Z</dcterms:modified>
</cp:coreProperties>
</file>